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3A" w:rsidRDefault="00B8393A" w:rsidP="00DF35FC">
      <w:pPr>
        <w:jc w:val="center"/>
        <w:rPr>
          <w:b/>
          <w:bCs/>
          <w:sz w:val="28"/>
          <w:szCs w:val="28"/>
        </w:rPr>
      </w:pPr>
      <w:r w:rsidRPr="00B8393A">
        <w:rPr>
          <w:b/>
          <w:bCs/>
          <w:sz w:val="28"/>
          <w:szCs w:val="28"/>
        </w:rPr>
        <w:t xml:space="preserve">Состояние животноводства </w:t>
      </w:r>
      <w:proofErr w:type="gramStart"/>
      <w:r w:rsidRPr="00B8393A">
        <w:rPr>
          <w:b/>
          <w:bCs/>
          <w:sz w:val="28"/>
          <w:szCs w:val="28"/>
        </w:rPr>
        <w:t>по</w:t>
      </w:r>
      <w:proofErr w:type="gramEnd"/>
      <w:r w:rsidRPr="00B8393A">
        <w:rPr>
          <w:b/>
          <w:bCs/>
          <w:sz w:val="28"/>
          <w:szCs w:val="28"/>
        </w:rPr>
        <w:t xml:space="preserve"> крупным и средним </w:t>
      </w:r>
      <w:proofErr w:type="spellStart"/>
      <w:r w:rsidRPr="00B8393A">
        <w:rPr>
          <w:b/>
          <w:bCs/>
          <w:sz w:val="28"/>
          <w:szCs w:val="28"/>
        </w:rPr>
        <w:t>сельхозорганизациям</w:t>
      </w:r>
      <w:proofErr w:type="spellEnd"/>
      <w:r w:rsidRPr="00B8393A">
        <w:rPr>
          <w:b/>
          <w:bCs/>
          <w:sz w:val="28"/>
          <w:szCs w:val="28"/>
        </w:rPr>
        <w:t xml:space="preserve"> РД </w:t>
      </w:r>
    </w:p>
    <w:p w:rsidR="00DF35FC" w:rsidRDefault="00B8393A" w:rsidP="00DF35FC">
      <w:pPr>
        <w:jc w:val="center"/>
      </w:pPr>
      <w:r w:rsidRPr="00B8393A">
        <w:rPr>
          <w:b/>
          <w:bCs/>
          <w:sz w:val="28"/>
          <w:szCs w:val="28"/>
        </w:rPr>
        <w:t>на 1 января 2023г</w:t>
      </w:r>
      <w:bookmarkStart w:id="0" w:name="_GoBack"/>
      <w:bookmarkEnd w:id="0"/>
    </w:p>
    <w:p w:rsidR="00DF35FC" w:rsidRDefault="00DF35FC" w:rsidP="00DF35FC"/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6345"/>
        <w:gridCol w:w="2693"/>
        <w:gridCol w:w="2978"/>
        <w:gridCol w:w="3318"/>
      </w:tblGrid>
      <w:tr w:rsidR="00DF35FC" w:rsidTr="00C329F2">
        <w:trPr>
          <w:trHeight w:val="840"/>
          <w:tblHeader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5FC" w:rsidRPr="006D5F4C" w:rsidRDefault="00DF35FC" w:rsidP="00861FF3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FC" w:rsidRDefault="00DF35FC" w:rsidP="00861FF3">
            <w:pPr>
              <w:jc w:val="center"/>
            </w:pPr>
          </w:p>
          <w:p w:rsidR="00DF35FC" w:rsidRPr="006D5F4C" w:rsidRDefault="00DF35FC" w:rsidP="00861FF3">
            <w:pPr>
              <w:jc w:val="center"/>
            </w:pPr>
            <w:r>
              <w:t>2021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FC" w:rsidRDefault="00DF35FC" w:rsidP="00861FF3">
            <w:pPr>
              <w:jc w:val="center"/>
            </w:pPr>
          </w:p>
          <w:p w:rsidR="00DF35FC" w:rsidRPr="006D5F4C" w:rsidRDefault="00DF35FC" w:rsidP="00861FF3">
            <w:pPr>
              <w:jc w:val="center"/>
            </w:pPr>
            <w:r>
              <w:t>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53C78" w:rsidRDefault="00053C78" w:rsidP="00E33EB9">
            <w:pPr>
              <w:jc w:val="center"/>
            </w:pPr>
          </w:p>
          <w:p w:rsidR="00DF35FC" w:rsidRPr="006D5F4C" w:rsidRDefault="00E33EB9" w:rsidP="00E33EB9">
            <w:pPr>
              <w:jc w:val="center"/>
            </w:pPr>
            <w:r>
              <w:t>2022 в % к</w:t>
            </w:r>
            <w:r w:rsidR="00DF35FC">
              <w:t xml:space="preserve"> 2021</w:t>
            </w:r>
          </w:p>
        </w:tc>
      </w:tr>
      <w:tr w:rsidR="00DF35FC" w:rsidRPr="00D51FB4" w:rsidTr="001A4878">
        <w:trPr>
          <w:trHeight w:val="5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2694"/>
              <w:gridCol w:w="2976"/>
              <w:gridCol w:w="3402"/>
            </w:tblGrid>
            <w:tr w:rsidR="00DF35FC" w:rsidRPr="00AE1BB5" w:rsidTr="00C329F2">
              <w:trPr>
                <w:trHeight w:val="94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1. Выращено скота и птицы – всего, тонн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8206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107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67.8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11715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8206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108.8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      в том числе: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1938.1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8206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1778.4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8206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91.8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 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4472.8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5032.7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112.5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4356.9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4904.4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112.6</w:t>
                  </w:r>
                </w:p>
              </w:tc>
            </w:tr>
            <w:tr w:rsidR="00DF35FC" w:rsidRPr="00AE1BB5" w:rsidTr="00C329F2">
              <w:trPr>
                <w:trHeight w:val="46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2. Произведено на убой скота и птицы – всего, тонн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7461.0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7313.7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98.0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      в том числе: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 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1232.6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1108.2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89.9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855.6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1401.6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6F1171" w:rsidRDefault="006F1171" w:rsidP="006F117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  </w:t>
                  </w:r>
                  <w:r w:rsidRPr="00AE1BB5">
                    <w:rPr>
                      <w:color w:val="000000"/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5372.8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4803.9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89.4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3. Выращено скота в % к реализации – всего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144.3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160.2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02666F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157.2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160.5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02666F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522.8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359.1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02666F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81.1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102.1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02666F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4. Выращено скота в расчете на 1 голову,</w:t>
                  </w:r>
                  <w:r w:rsidRPr="00AE1BB5">
                    <w:rPr>
                      <w:sz w:val="28"/>
                      <w:szCs w:val="28"/>
                    </w:rPr>
                    <w:br/>
                  </w:r>
                  <w:r w:rsidRPr="00AE1BB5">
                    <w:rPr>
                      <w:sz w:val="28"/>
                      <w:szCs w:val="28"/>
                    </w:rPr>
                    <w:br/>
                    <w:t xml:space="preserve">имевшуюся на начало года, </w:t>
                  </w:r>
                  <w:proofErr w:type="gramStart"/>
                  <w:r w:rsidRPr="00AE1BB5">
                    <w:rPr>
                      <w:sz w:val="28"/>
                      <w:szCs w:val="28"/>
                    </w:rPr>
                    <w:t>кг</w:t>
                  </w:r>
                  <w:proofErr w:type="gramEnd"/>
                  <w:r w:rsidRPr="00AE1BB5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lastRenderedPageBreak/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103.9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113.3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5.Средняя живая масса скота, реализованного на убой, </w:t>
                  </w:r>
                  <w:proofErr w:type="gramStart"/>
                  <w:r w:rsidRPr="00AE1BB5">
                    <w:rPr>
                      <w:sz w:val="28"/>
                      <w:szCs w:val="28"/>
                    </w:rPr>
                    <w:t>кг</w:t>
                  </w:r>
                  <w:proofErr w:type="gramEnd"/>
                  <w:r w:rsidRPr="00AE1BB5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264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299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113.3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113.5</w:t>
                  </w:r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6. Среднесуточные привесы на выращивании, откорме и нагуле, граммов: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334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356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106.7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CF779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CF779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119.7</w:t>
                  </w:r>
                </w:p>
              </w:tc>
            </w:tr>
            <w:tr w:rsidR="00DF35FC" w:rsidRPr="00AE1BB5" w:rsidTr="00C329F2">
              <w:trPr>
                <w:trHeight w:val="40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7. Растелилось коров и осемененных телок,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9214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8236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89.4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в том числе осемененных телок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1894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113.6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8. Получено телят – всего,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9804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91.0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в том числе от коров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7790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6714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86.2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9. Выход телят на 100 коров,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95.6</w:t>
                  </w:r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10. Опоросилось свиноматок основных и проверяемых,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в том числе </w:t>
                  </w:r>
                  <w:proofErr w:type="gramStart"/>
                  <w:r w:rsidRPr="00AE1BB5">
                    <w:rPr>
                      <w:sz w:val="28"/>
                      <w:szCs w:val="28"/>
                    </w:rPr>
                    <w:t>проверяемых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11. Получено поросят – всего, 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в том числе от основных свиноматок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12. Выход поросят на 100 основных свиноматок, </w:t>
                  </w:r>
                  <w:r w:rsidRPr="00AE1BB5">
                    <w:rPr>
                      <w:sz w:val="28"/>
                      <w:szCs w:val="28"/>
                    </w:rPr>
                    <w:lastRenderedPageBreak/>
                    <w:t>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lastRenderedPageBreak/>
                    <w:t xml:space="preserve">13. Окотилось овцематок и </w:t>
                  </w:r>
                  <w:proofErr w:type="spellStart"/>
                  <w:r w:rsidRPr="00AE1BB5">
                    <w:rPr>
                      <w:sz w:val="28"/>
                      <w:szCs w:val="28"/>
                    </w:rPr>
                    <w:t>козоматок</w:t>
                  </w:r>
                  <w:proofErr w:type="spellEnd"/>
                  <w:r w:rsidRPr="00AE1BB5">
                    <w:rPr>
                      <w:sz w:val="28"/>
                      <w:szCs w:val="28"/>
                    </w:rPr>
                    <w:t>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231873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237521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102.4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14. Получено ягнят и козлят,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230662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248212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107.6</w:t>
                  </w:r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15. Выход ягнят и козлят на 100 маток и ярок старше 1 года,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6F1171" w:rsidRDefault="006F1171" w:rsidP="006F117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16. Ожеребилось кобыл,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340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374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110.0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17. Выход жеребят на 100 кобыл, голов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6F11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45</w:t>
                  </w:r>
                  <w:r w:rsidR="006F117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D7A3D" w:rsidRDefault="006F1171" w:rsidP="006F1171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.7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18. Пало и  погибло, голов: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1136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64.8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22864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19992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87.4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лошадей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69.0</w:t>
                  </w:r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19. Пало и погибло молодняка рождения отчетного года, голов: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телят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511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388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75.9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поросят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ягнят и козлят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6511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8986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138.0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 xml:space="preserve"> жеребят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52.9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20. Пало и погибло в % к обороту стада: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3.3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2.4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B9510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3.8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3.2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DE20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лошадей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1.2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0.9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DE20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21. Пало и погибло в % к приплоду: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телят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5.2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4.3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DE20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lastRenderedPageBreak/>
                    <w:t>поросят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ягнят и козлят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2.8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3.6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DE20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жеребят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4.0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2.6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DE2043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22. Куплено скота у населения, включая покупку у крестьянских хозяйств, голов: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752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58.2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в том числе коров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556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204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36.7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4518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3208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35142A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71.0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лошадей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6F1171" w:rsidRDefault="006F1171" w:rsidP="006F117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23. Общая живая масса скота, купленного у населения, включая покупку у крестьянских хозяйств, центнеров: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2413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1466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60.7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в том числе коров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1895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685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36.1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1235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72.6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лошадей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159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6F1171" w:rsidRDefault="006F1171" w:rsidP="006F117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16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DF35FC">
                    <w:rPr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24. Куплено скота у крестьянских хозяйств, голов: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395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81.5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995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104.3</w:t>
                  </w:r>
                </w:p>
              </w:tc>
            </w:tr>
            <w:tr w:rsidR="00DF35FC" w:rsidRPr="00AE1BB5" w:rsidTr="00C329F2">
              <w:trPr>
                <w:trHeight w:val="51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25. Общая живая масса 1 головы скота, купленной у крестьянских хозяйств, центнеров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lastRenderedPageBreak/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1386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1266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91.3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273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116.5</w:t>
                  </w:r>
                </w:p>
              </w:tc>
            </w:tr>
            <w:tr w:rsidR="00DF35FC" w:rsidRPr="00AE1BB5" w:rsidTr="00C329F2">
              <w:trPr>
                <w:trHeight w:val="49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26. Средняя живая масса 1 головы скота, купленной у крестьянских хозяйств, </w:t>
                  </w:r>
                  <w:proofErr w:type="gramStart"/>
                  <w:r w:rsidRPr="00AE1BB5">
                    <w:rPr>
                      <w:sz w:val="28"/>
                      <w:szCs w:val="28"/>
                    </w:rPr>
                    <w:t>кг</w:t>
                  </w:r>
                  <w:proofErr w:type="gramEnd"/>
                  <w:r w:rsidRPr="00AE1BB5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крупного рогатого скота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351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393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112.1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111.7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27. Поголовье скота и птицы на конец года, голов: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крупный рогатый скот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25157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21619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85.9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200" w:firstLine="56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коровы (без коров на откорме и нагуле)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12646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10864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87.2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200" w:firstLine="56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нетели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1579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1759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111.4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свиньи – всего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300" w:firstLine="84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400" w:firstLine="112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взрослое поголовье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400" w:firstLine="112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в том числе основного стада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500" w:firstLine="140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из него основные свиноматки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400" w:firstLine="112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молодняк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300" w:firstLine="84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овцы и козы – всего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383879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391133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101.9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300" w:firstLine="84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в том числе </w:t>
                  </w:r>
                  <w:proofErr w:type="spellStart"/>
                  <w:r w:rsidRPr="00AE1BB5">
                    <w:rPr>
                      <w:sz w:val="28"/>
                      <w:szCs w:val="28"/>
                    </w:rPr>
                    <w:t>овцекозоматки</w:t>
                  </w:r>
                  <w:proofErr w:type="spellEnd"/>
                  <w:r w:rsidRPr="00AE1BB5">
                    <w:rPr>
                      <w:sz w:val="28"/>
                      <w:szCs w:val="28"/>
                    </w:rPr>
                    <w:t xml:space="preserve"> и ярки старше 1 года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313070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316987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101.3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300" w:firstLine="84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лошади – всего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2225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2233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100.4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400" w:firstLine="112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400" w:firstLine="112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lastRenderedPageBreak/>
                    <w:t>взрослое поголовье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1243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1478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118.9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500" w:firstLine="140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из него кобылы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773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966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125.0</w:t>
                  </w: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200" w:firstLine="56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кролики – всего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300" w:firstLine="84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в том числе кроликоматки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птица – всего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254838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256634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100.7</w:t>
                  </w: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300" w:firstLine="84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в том числе </w:t>
                  </w:r>
                  <w:proofErr w:type="gramStart"/>
                  <w:r w:rsidRPr="00AE1BB5">
                    <w:rPr>
                      <w:sz w:val="28"/>
                      <w:szCs w:val="28"/>
                    </w:rPr>
                    <w:t>взрослая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северные олени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пушные звери клеточного содержания: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лисицы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песцы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норки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нутрии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соболи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бобры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300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color w:val="000000"/>
                      <w:sz w:val="28"/>
                      <w:szCs w:val="28"/>
                    </w:rPr>
                  </w:pPr>
                  <w:r w:rsidRPr="00AE1BB5">
                    <w:rPr>
                      <w:color w:val="000000"/>
                      <w:sz w:val="28"/>
                      <w:szCs w:val="28"/>
                    </w:rPr>
                    <w:t>ондатры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хори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>28. Продуктивность скота и птицы: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329F2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надоено молока в расчете на 1 корову, </w:t>
                  </w:r>
                  <w:proofErr w:type="gramStart"/>
                  <w:r w:rsidRPr="00AE1BB5">
                    <w:rPr>
                      <w:sz w:val="28"/>
                      <w:szCs w:val="28"/>
                    </w:rPr>
                    <w:t>кг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2331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2596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111.4</w:t>
                  </w:r>
                </w:p>
              </w:tc>
            </w:tr>
            <w:tr w:rsidR="00DF35FC" w:rsidRPr="00AE1BB5" w:rsidTr="00C12EDF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средняя яйценоскость 1 курицы-несушки, штук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35FC" w:rsidRPr="00AE1BB5" w:rsidRDefault="00DF35FC" w:rsidP="00861FF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F35FC" w:rsidRPr="00AE1BB5" w:rsidTr="00C12EDF">
              <w:trPr>
                <w:trHeight w:val="255"/>
              </w:trPr>
              <w:tc>
                <w:tcPr>
                  <w:tcW w:w="623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5FC" w:rsidRPr="00AE1BB5" w:rsidRDefault="00DF35FC" w:rsidP="00861FF3">
                  <w:pPr>
                    <w:rPr>
                      <w:sz w:val="28"/>
                      <w:szCs w:val="28"/>
                    </w:rPr>
                  </w:pPr>
                  <w:r w:rsidRPr="00AE1BB5">
                    <w:rPr>
                      <w:sz w:val="28"/>
                      <w:szCs w:val="28"/>
                    </w:rPr>
                    <w:t xml:space="preserve">  средний настриг шерсти от 1 овцы, </w:t>
                  </w:r>
                  <w:proofErr w:type="gramStart"/>
                  <w:r w:rsidRPr="00AE1BB5">
                    <w:rPr>
                      <w:sz w:val="28"/>
                      <w:szCs w:val="28"/>
                    </w:rPr>
                    <w:t>кг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35FC" w:rsidRPr="00E0774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2.1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35FC" w:rsidRPr="00124C71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4.4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35FC" w:rsidRPr="00A068F0" w:rsidRDefault="00DF35FC" w:rsidP="00861FF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35FC" w:rsidRPr="00D51FB4" w:rsidRDefault="00DF35FC" w:rsidP="00861FF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F35FC" w:rsidRDefault="00DF35FC" w:rsidP="00DF35FC">
      <w:pPr>
        <w:rPr>
          <w:lang w:val="en-US"/>
        </w:rPr>
      </w:pPr>
    </w:p>
    <w:p w:rsidR="00DF35FC" w:rsidRDefault="00DF35FC" w:rsidP="00DF35FC"/>
    <w:p w:rsidR="00C12EDF" w:rsidRPr="00266371" w:rsidRDefault="00C12EDF" w:rsidP="00DF35FC"/>
    <w:sectPr w:rsidR="00C12EDF" w:rsidRPr="00266371" w:rsidSect="00B03C83">
      <w:footerReference w:type="default" r:id="rId9"/>
      <w:pgSz w:w="16838" w:h="11906" w:orient="landscape"/>
      <w:pgMar w:top="1701" w:right="680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1E" w:rsidRDefault="00A76E1E" w:rsidP="00C12EDF">
      <w:r>
        <w:separator/>
      </w:r>
    </w:p>
  </w:endnote>
  <w:endnote w:type="continuationSeparator" w:id="0">
    <w:p w:rsidR="00A76E1E" w:rsidRDefault="00A76E1E" w:rsidP="00C1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98304"/>
      <w:docPartObj>
        <w:docPartGallery w:val="Page Numbers (Bottom of Page)"/>
        <w:docPartUnique/>
      </w:docPartObj>
    </w:sdtPr>
    <w:sdtEndPr/>
    <w:sdtContent>
      <w:p w:rsidR="00BB0CE2" w:rsidRDefault="00BB0C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3A">
          <w:rPr>
            <w:noProof/>
          </w:rPr>
          <w:t>6</w:t>
        </w:r>
        <w:r>
          <w:fldChar w:fldCharType="end"/>
        </w:r>
      </w:p>
    </w:sdtContent>
  </w:sdt>
  <w:p w:rsidR="00BB0CE2" w:rsidRDefault="00BB0C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1E" w:rsidRDefault="00A76E1E" w:rsidP="00C12EDF">
      <w:r>
        <w:separator/>
      </w:r>
    </w:p>
  </w:footnote>
  <w:footnote w:type="continuationSeparator" w:id="0">
    <w:p w:rsidR="00A76E1E" w:rsidRDefault="00A76E1E" w:rsidP="00C1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6BC"/>
    <w:multiLevelType w:val="hybridMultilevel"/>
    <w:tmpl w:val="1172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7"/>
    <w:rsid w:val="00010D0A"/>
    <w:rsid w:val="00043307"/>
    <w:rsid w:val="00053C78"/>
    <w:rsid w:val="00056EA5"/>
    <w:rsid w:val="00087463"/>
    <w:rsid w:val="00096D50"/>
    <w:rsid w:val="000A47A7"/>
    <w:rsid w:val="000A62B7"/>
    <w:rsid w:val="000F06A8"/>
    <w:rsid w:val="000F628E"/>
    <w:rsid w:val="001539C9"/>
    <w:rsid w:val="001659D0"/>
    <w:rsid w:val="0018588C"/>
    <w:rsid w:val="00194612"/>
    <w:rsid w:val="00194F37"/>
    <w:rsid w:val="001A00C2"/>
    <w:rsid w:val="001A26D2"/>
    <w:rsid w:val="001A45B1"/>
    <w:rsid w:val="001A4878"/>
    <w:rsid w:val="001C7FA0"/>
    <w:rsid w:val="001D0693"/>
    <w:rsid w:val="001D3048"/>
    <w:rsid w:val="001D355E"/>
    <w:rsid w:val="001E5A5D"/>
    <w:rsid w:val="00212059"/>
    <w:rsid w:val="0022374A"/>
    <w:rsid w:val="0025248A"/>
    <w:rsid w:val="00264D40"/>
    <w:rsid w:val="002C59E9"/>
    <w:rsid w:val="002C7B1A"/>
    <w:rsid w:val="0030735A"/>
    <w:rsid w:val="00312B40"/>
    <w:rsid w:val="00354AF8"/>
    <w:rsid w:val="003702B6"/>
    <w:rsid w:val="003709C1"/>
    <w:rsid w:val="0038388D"/>
    <w:rsid w:val="00397C60"/>
    <w:rsid w:val="003A5B42"/>
    <w:rsid w:val="003B0715"/>
    <w:rsid w:val="003B653A"/>
    <w:rsid w:val="003D1375"/>
    <w:rsid w:val="003F3DE6"/>
    <w:rsid w:val="00404BFA"/>
    <w:rsid w:val="00406BD8"/>
    <w:rsid w:val="004245B5"/>
    <w:rsid w:val="004912D6"/>
    <w:rsid w:val="00496656"/>
    <w:rsid w:val="004A31EA"/>
    <w:rsid w:val="004A4B23"/>
    <w:rsid w:val="004B28B6"/>
    <w:rsid w:val="005009FA"/>
    <w:rsid w:val="00503CB4"/>
    <w:rsid w:val="00520082"/>
    <w:rsid w:val="0052308E"/>
    <w:rsid w:val="0055558C"/>
    <w:rsid w:val="00583C0A"/>
    <w:rsid w:val="005A4BEE"/>
    <w:rsid w:val="005C442D"/>
    <w:rsid w:val="005C58FB"/>
    <w:rsid w:val="005D3EDE"/>
    <w:rsid w:val="005D7288"/>
    <w:rsid w:val="005F7643"/>
    <w:rsid w:val="0060233B"/>
    <w:rsid w:val="00634975"/>
    <w:rsid w:val="006602B9"/>
    <w:rsid w:val="00667295"/>
    <w:rsid w:val="00686EFD"/>
    <w:rsid w:val="00695844"/>
    <w:rsid w:val="006B1968"/>
    <w:rsid w:val="006F1171"/>
    <w:rsid w:val="007025C0"/>
    <w:rsid w:val="00745A5F"/>
    <w:rsid w:val="00745F57"/>
    <w:rsid w:val="007878A9"/>
    <w:rsid w:val="007E1D01"/>
    <w:rsid w:val="007E3FD2"/>
    <w:rsid w:val="007F5972"/>
    <w:rsid w:val="008105E7"/>
    <w:rsid w:val="0084331E"/>
    <w:rsid w:val="008456E0"/>
    <w:rsid w:val="00861FF3"/>
    <w:rsid w:val="008775E3"/>
    <w:rsid w:val="0089126C"/>
    <w:rsid w:val="00893261"/>
    <w:rsid w:val="00896D0A"/>
    <w:rsid w:val="008A3BEF"/>
    <w:rsid w:val="008A40C0"/>
    <w:rsid w:val="008E198E"/>
    <w:rsid w:val="008E67C7"/>
    <w:rsid w:val="009228B2"/>
    <w:rsid w:val="00930AAB"/>
    <w:rsid w:val="00946777"/>
    <w:rsid w:val="009979A1"/>
    <w:rsid w:val="009B7AA0"/>
    <w:rsid w:val="009F7DB2"/>
    <w:rsid w:val="00A044F8"/>
    <w:rsid w:val="00A0753A"/>
    <w:rsid w:val="00A07A2C"/>
    <w:rsid w:val="00A4775A"/>
    <w:rsid w:val="00A52BC3"/>
    <w:rsid w:val="00A66341"/>
    <w:rsid w:val="00A76E1E"/>
    <w:rsid w:val="00AA2B27"/>
    <w:rsid w:val="00AA52A4"/>
    <w:rsid w:val="00AB2A11"/>
    <w:rsid w:val="00AB562F"/>
    <w:rsid w:val="00AE52E8"/>
    <w:rsid w:val="00AF40BC"/>
    <w:rsid w:val="00B013A4"/>
    <w:rsid w:val="00B03C83"/>
    <w:rsid w:val="00B107E0"/>
    <w:rsid w:val="00B16A36"/>
    <w:rsid w:val="00B662BB"/>
    <w:rsid w:val="00B8393A"/>
    <w:rsid w:val="00B91F18"/>
    <w:rsid w:val="00B9416C"/>
    <w:rsid w:val="00BB0CE2"/>
    <w:rsid w:val="00BC1865"/>
    <w:rsid w:val="00BC186A"/>
    <w:rsid w:val="00C12EDF"/>
    <w:rsid w:val="00C16793"/>
    <w:rsid w:val="00C329F2"/>
    <w:rsid w:val="00C425D7"/>
    <w:rsid w:val="00C4381D"/>
    <w:rsid w:val="00C67980"/>
    <w:rsid w:val="00C80734"/>
    <w:rsid w:val="00C91B47"/>
    <w:rsid w:val="00CB3EFB"/>
    <w:rsid w:val="00CD64DB"/>
    <w:rsid w:val="00CE763E"/>
    <w:rsid w:val="00D02387"/>
    <w:rsid w:val="00D1668C"/>
    <w:rsid w:val="00D46DF0"/>
    <w:rsid w:val="00D66124"/>
    <w:rsid w:val="00D66DDF"/>
    <w:rsid w:val="00D7257D"/>
    <w:rsid w:val="00D75435"/>
    <w:rsid w:val="00DC1303"/>
    <w:rsid w:val="00DC20C2"/>
    <w:rsid w:val="00DD214D"/>
    <w:rsid w:val="00DD30A4"/>
    <w:rsid w:val="00DE7841"/>
    <w:rsid w:val="00DF35FC"/>
    <w:rsid w:val="00E00CDE"/>
    <w:rsid w:val="00E02846"/>
    <w:rsid w:val="00E17531"/>
    <w:rsid w:val="00E33801"/>
    <w:rsid w:val="00E33EB9"/>
    <w:rsid w:val="00E624C8"/>
    <w:rsid w:val="00E8133D"/>
    <w:rsid w:val="00EB1696"/>
    <w:rsid w:val="00ED29EA"/>
    <w:rsid w:val="00ED79B7"/>
    <w:rsid w:val="00F34399"/>
    <w:rsid w:val="00F4769C"/>
    <w:rsid w:val="00FC0A5D"/>
    <w:rsid w:val="00FC4D50"/>
    <w:rsid w:val="00FD42B1"/>
    <w:rsid w:val="00FD6D81"/>
    <w:rsid w:val="00FE0A92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35FC"/>
    <w:pPr>
      <w:keepNext/>
      <w:framePr w:hSpace="180" w:wrap="around" w:vAnchor="page" w:hAnchor="margin" w:y="775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5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F35FC"/>
    <w:pPr>
      <w:ind w:left="720"/>
      <w:contextualSpacing/>
    </w:pPr>
  </w:style>
  <w:style w:type="paragraph" w:styleId="a4">
    <w:name w:val="Body Text"/>
    <w:basedOn w:val="a"/>
    <w:link w:val="a5"/>
    <w:rsid w:val="00FC4D50"/>
    <w:pPr>
      <w:jc w:val="center"/>
    </w:pPr>
    <w:rPr>
      <w:rFonts w:ascii="Arial" w:hAnsi="Arial"/>
      <w:b/>
      <w:caps/>
      <w:sz w:val="48"/>
    </w:rPr>
  </w:style>
  <w:style w:type="character" w:customStyle="1" w:styleId="a5">
    <w:name w:val="Основной текст Знак"/>
    <w:basedOn w:val="a0"/>
    <w:link w:val="a4"/>
    <w:rsid w:val="00FC4D50"/>
    <w:rPr>
      <w:rFonts w:ascii="Arial" w:eastAsia="Times New Roman" w:hAnsi="Arial" w:cs="Times New Roman"/>
      <w:b/>
      <w:caps/>
      <w:sz w:val="4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2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2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2E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35FC"/>
    <w:pPr>
      <w:keepNext/>
      <w:framePr w:hSpace="180" w:wrap="around" w:vAnchor="page" w:hAnchor="margin" w:y="775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5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F35FC"/>
    <w:pPr>
      <w:ind w:left="720"/>
      <w:contextualSpacing/>
    </w:pPr>
  </w:style>
  <w:style w:type="paragraph" w:styleId="a4">
    <w:name w:val="Body Text"/>
    <w:basedOn w:val="a"/>
    <w:link w:val="a5"/>
    <w:rsid w:val="00FC4D50"/>
    <w:pPr>
      <w:jc w:val="center"/>
    </w:pPr>
    <w:rPr>
      <w:rFonts w:ascii="Arial" w:hAnsi="Arial"/>
      <w:b/>
      <w:caps/>
      <w:sz w:val="48"/>
    </w:rPr>
  </w:style>
  <w:style w:type="character" w:customStyle="1" w:styleId="a5">
    <w:name w:val="Основной текст Знак"/>
    <w:basedOn w:val="a0"/>
    <w:link w:val="a4"/>
    <w:rsid w:val="00FC4D50"/>
    <w:rPr>
      <w:rFonts w:ascii="Arial" w:eastAsia="Times New Roman" w:hAnsi="Arial" w:cs="Times New Roman"/>
      <w:b/>
      <w:caps/>
      <w:sz w:val="4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2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2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2E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7281-A7FD-4EE0-9768-13649F4D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113</cp:revision>
  <cp:lastPrinted>2023-04-25T11:14:00Z</cp:lastPrinted>
  <dcterms:created xsi:type="dcterms:W3CDTF">2023-03-13T07:33:00Z</dcterms:created>
  <dcterms:modified xsi:type="dcterms:W3CDTF">2023-05-30T10:41:00Z</dcterms:modified>
</cp:coreProperties>
</file>